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05" w:rsidRDefault="00220105" w:rsidP="00220105">
      <w:pPr>
        <w:spacing w:after="120"/>
        <w:jc w:val="center"/>
        <w:outlineLvl w:val="0"/>
        <w:rPr>
          <w:rFonts w:cs="Arial"/>
          <w:b/>
          <w:bCs/>
          <w:kern w:val="36"/>
          <w:sz w:val="28"/>
          <w:szCs w:val="28"/>
          <w:lang w:eastAsia="en-GB"/>
        </w:rPr>
      </w:pPr>
      <w:r w:rsidRPr="000E6421">
        <w:rPr>
          <w:rFonts w:cs="Arial"/>
          <w:b/>
          <w:bCs/>
          <w:kern w:val="36"/>
          <w:sz w:val="20"/>
          <w:szCs w:val="28"/>
          <w:lang w:eastAsia="en-GB"/>
        </w:rPr>
        <w:t>Advantage Africa Partners</w:t>
      </w:r>
      <w:r>
        <w:rPr>
          <w:rFonts w:cs="Arial"/>
          <w:b/>
          <w:bCs/>
          <w:kern w:val="36"/>
          <w:sz w:val="20"/>
          <w:szCs w:val="28"/>
          <w:lang w:eastAsia="en-GB"/>
        </w:rPr>
        <w:t>’</w:t>
      </w:r>
      <w:r w:rsidRPr="000E6421">
        <w:rPr>
          <w:rFonts w:cs="Arial"/>
          <w:b/>
          <w:bCs/>
          <w:kern w:val="36"/>
          <w:sz w:val="20"/>
          <w:szCs w:val="28"/>
          <w:lang w:eastAsia="en-GB"/>
        </w:rPr>
        <w:t xml:space="preserve"> Workshop</w:t>
      </w:r>
    </w:p>
    <w:p w:rsidR="00000000" w:rsidRDefault="00220105" w:rsidP="00220105">
      <w:pPr>
        <w:pStyle w:val="Title"/>
      </w:pPr>
      <w:r>
        <w:rPr>
          <w:rFonts w:cs="Arial"/>
          <w:bCs/>
          <w:kern w:val="36"/>
          <w:sz w:val="28"/>
          <w:szCs w:val="28"/>
          <w:lang w:eastAsia="en-GB"/>
        </w:rPr>
        <w:t xml:space="preserve">Handout 6.1: </w:t>
      </w:r>
      <w:r w:rsidR="005F4DE3">
        <w:t>Framework for a Project Fundraising Strategy</w:t>
      </w:r>
    </w:p>
    <w:p w:rsidR="005F4DE3" w:rsidRDefault="005F4DE3" w:rsidP="00220105">
      <w:pPr>
        <w:pStyle w:val="Title"/>
      </w:pPr>
    </w:p>
    <w:p w:rsidR="005F4DE3" w:rsidRPr="005F4DE3" w:rsidRDefault="005F4DE3" w:rsidP="00220105">
      <w:pPr>
        <w:pStyle w:val="Title"/>
        <w:rPr>
          <w:sz w:val="24"/>
        </w:rPr>
      </w:pPr>
      <w:r w:rsidRPr="005F4DE3">
        <w:rPr>
          <w:sz w:val="24"/>
        </w:rPr>
        <w:t>Organisation:……………………</w:t>
      </w:r>
    </w:p>
    <w:p w:rsidR="00000000" w:rsidRDefault="005F4DE3">
      <w:pPr>
        <w:jc w:val="center"/>
        <w:rPr>
          <w:b/>
        </w:rPr>
      </w:pPr>
    </w:p>
    <w:p w:rsidR="00000000" w:rsidRDefault="005F4DE3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409"/>
        <w:gridCol w:w="2410"/>
        <w:gridCol w:w="24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</w:tcPr>
          <w:p w:rsidR="00000000" w:rsidRDefault="005F4DE3">
            <w:pPr>
              <w:spacing w:before="360" w:after="360"/>
              <w:rPr>
                <w:b/>
              </w:rPr>
            </w:pPr>
            <w:r>
              <w:rPr>
                <w:b/>
              </w:rPr>
              <w:br w:type="page"/>
            </w:r>
            <w:r>
              <w:rPr>
                <w:b/>
              </w:rPr>
              <w:br w:type="page"/>
              <w:t>Project Goal:</w:t>
            </w:r>
          </w:p>
          <w:p w:rsidR="00000000" w:rsidRDefault="005F4DE3">
            <w:pPr>
              <w:spacing w:before="120" w:after="120"/>
              <w:rPr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</w:tcPr>
          <w:p w:rsidR="00000000" w:rsidRDefault="005F4DE3">
            <w:pPr>
              <w:spacing w:before="360" w:after="360"/>
              <w:rPr>
                <w:b/>
              </w:rPr>
            </w:pPr>
            <w:r>
              <w:rPr>
                <w:b/>
              </w:rPr>
              <w:t>Total Budget: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978" w:type="dxa"/>
          </w:tcPr>
          <w:p w:rsidR="00000000" w:rsidRDefault="005F4DE3">
            <w:pPr>
              <w:pStyle w:val="Heading3"/>
              <w:rPr>
                <w:b/>
                <w:sz w:val="24"/>
              </w:rPr>
            </w:pPr>
            <w:r>
              <w:rPr>
                <w:b/>
                <w:sz w:val="24"/>
              </w:rPr>
              <w:t>Potential funding sources:</w:t>
            </w:r>
          </w:p>
        </w:tc>
        <w:tc>
          <w:tcPr>
            <w:tcW w:w="2409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978" w:type="dxa"/>
          </w:tcPr>
          <w:p w:rsidR="00000000" w:rsidRDefault="005F4DE3">
            <w:pPr>
              <w:spacing w:before="360" w:after="360"/>
              <w:rPr>
                <w:b/>
              </w:rPr>
            </w:pPr>
            <w:r>
              <w:rPr>
                <w:b/>
              </w:rPr>
              <w:t>Funding target for each source:</w:t>
            </w:r>
          </w:p>
        </w:tc>
        <w:tc>
          <w:tcPr>
            <w:tcW w:w="2409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978" w:type="dxa"/>
          </w:tcPr>
          <w:p w:rsidR="00000000" w:rsidRDefault="005F4DE3">
            <w:pPr>
              <w:spacing w:before="360" w:after="360"/>
              <w:rPr>
                <w:b/>
              </w:rPr>
            </w:pPr>
            <w:r>
              <w:rPr>
                <w:b/>
              </w:rPr>
              <w:t>Responsible for fundraising:</w:t>
            </w:r>
          </w:p>
        </w:tc>
        <w:tc>
          <w:tcPr>
            <w:tcW w:w="2409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978" w:type="dxa"/>
          </w:tcPr>
          <w:p w:rsidR="00000000" w:rsidRDefault="005F4DE3">
            <w:pPr>
              <w:spacing w:before="360" w:after="360"/>
              <w:rPr>
                <w:b/>
              </w:rPr>
            </w:pPr>
            <w:r>
              <w:rPr>
                <w:b/>
              </w:rPr>
              <w:t>Resources required for fundraising:</w:t>
            </w:r>
          </w:p>
        </w:tc>
        <w:tc>
          <w:tcPr>
            <w:tcW w:w="2409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bookmarkStart w:id="0" w:name="_GoBack"/>
        <w:bookmarkEnd w:id="0"/>
      </w:tr>
      <w:tr w:rsidR="00000000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978" w:type="dxa"/>
          </w:tcPr>
          <w:p w:rsidR="00000000" w:rsidRDefault="005F4DE3">
            <w:pPr>
              <w:spacing w:before="360" w:after="360"/>
              <w:rPr>
                <w:b/>
              </w:rPr>
            </w:pPr>
            <w:r>
              <w:rPr>
                <w:b/>
              </w:rPr>
              <w:t>Deadlines for securing funding:</w:t>
            </w:r>
          </w:p>
        </w:tc>
        <w:tc>
          <w:tcPr>
            <w:tcW w:w="2409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978" w:type="dxa"/>
          </w:tcPr>
          <w:p w:rsidR="00000000" w:rsidRDefault="005F4DE3">
            <w:pPr>
              <w:spacing w:before="360" w:after="360"/>
              <w:rPr>
                <w:b/>
              </w:rPr>
            </w:pPr>
            <w:r>
              <w:rPr>
                <w:b/>
              </w:rPr>
              <w:t>Responsible for contract:</w:t>
            </w:r>
          </w:p>
        </w:tc>
        <w:tc>
          <w:tcPr>
            <w:tcW w:w="2409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978" w:type="dxa"/>
          </w:tcPr>
          <w:p w:rsidR="00000000" w:rsidRDefault="005F4DE3">
            <w:pPr>
              <w:spacing w:before="360" w:after="360"/>
              <w:rPr>
                <w:b/>
              </w:rPr>
            </w:pPr>
            <w:r>
              <w:rPr>
                <w:b/>
              </w:rPr>
              <w:t>Responsible for reporting:</w:t>
            </w:r>
          </w:p>
        </w:tc>
        <w:tc>
          <w:tcPr>
            <w:tcW w:w="2409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  <w:tc>
          <w:tcPr>
            <w:tcW w:w="2410" w:type="dxa"/>
          </w:tcPr>
          <w:p w:rsidR="00000000" w:rsidRDefault="005F4DE3">
            <w:pPr>
              <w:spacing w:before="120" w:after="120"/>
              <w:rPr>
                <w:b/>
              </w:rPr>
            </w:pPr>
          </w:p>
        </w:tc>
      </w:tr>
    </w:tbl>
    <w:p w:rsidR="00000000" w:rsidRDefault="005F4DE3"/>
    <w:sectPr w:rsidR="00000000" w:rsidSect="005F4DE3">
      <w:pgSz w:w="11907" w:h="16840" w:code="9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4DE3">
      <w:r>
        <w:separator/>
      </w:r>
    </w:p>
  </w:endnote>
  <w:endnote w:type="continuationSeparator" w:id="0">
    <w:p w:rsidR="00000000" w:rsidRDefault="005F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4DE3">
      <w:r>
        <w:separator/>
      </w:r>
    </w:p>
  </w:footnote>
  <w:footnote w:type="continuationSeparator" w:id="0">
    <w:p w:rsidR="00000000" w:rsidRDefault="005F4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B5"/>
    <w:rsid w:val="00220105"/>
    <w:rsid w:val="005F4DE3"/>
    <w:rsid w:val="0068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E4AEB91"/>
  <w15:chartTrackingRefBased/>
  <w15:docId w15:val="{820CA64E-0F4B-4CC6-8952-4956C258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1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360" w:after="360"/>
      <w:outlineLvl w:val="2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7B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01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Framework for a Project Fundraising Strategy</vt:lpstr>
    </vt:vector>
  </TitlesOfParts>
  <Company> </Company>
  <LinksUpToDate>false</LinksUpToDate>
  <CharactersWithSpaces>389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..\..\CD-ROM Contents.doc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 for a Project Fundraising Strategy</dc:title>
  <dc:subject/>
  <dc:creator>Andrew</dc:creator>
  <cp:keywords/>
  <cp:lastModifiedBy>Andrew</cp:lastModifiedBy>
  <cp:revision>4</cp:revision>
  <cp:lastPrinted>2003-01-22T22:34:00Z</cp:lastPrinted>
  <dcterms:created xsi:type="dcterms:W3CDTF">2018-04-04T08:28:00Z</dcterms:created>
  <dcterms:modified xsi:type="dcterms:W3CDTF">2018-04-04T08:31:00Z</dcterms:modified>
</cp:coreProperties>
</file>